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A615A" w:rsidRPr="002A615A" w:rsidRDefault="002A615A" w:rsidP="002A61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15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22300" cy="65024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650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615A" w:rsidRPr="002A615A" w:rsidRDefault="002A615A" w:rsidP="002A61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15A">
        <w:rPr>
          <w:rFonts w:ascii="Times New Roman" w:hAnsi="Times New Roman" w:cs="Times New Roman"/>
          <w:b/>
          <w:sz w:val="28"/>
          <w:szCs w:val="28"/>
        </w:rPr>
        <w:t>Муниципальное казенное общеобразовательное учреждение</w:t>
      </w:r>
    </w:p>
    <w:p w:rsidR="002A615A" w:rsidRPr="002A615A" w:rsidRDefault="002A615A" w:rsidP="002A61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15A">
        <w:rPr>
          <w:rFonts w:ascii="Times New Roman" w:hAnsi="Times New Roman" w:cs="Times New Roman"/>
          <w:b/>
          <w:sz w:val="28"/>
          <w:szCs w:val="28"/>
        </w:rPr>
        <w:t>«Юрковская средняя общеобразовательная школа»</w:t>
      </w:r>
    </w:p>
    <w:p w:rsidR="002A615A" w:rsidRPr="002A615A" w:rsidRDefault="002A615A" w:rsidP="002A615A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15A">
        <w:rPr>
          <w:rFonts w:ascii="Times New Roman" w:hAnsi="Times New Roman" w:cs="Times New Roman"/>
          <w:b/>
          <w:sz w:val="28"/>
          <w:szCs w:val="28"/>
        </w:rPr>
        <w:t>Тарумовского района Республики Дагестан</w:t>
      </w:r>
    </w:p>
    <w:p w:rsidR="002A615A" w:rsidRPr="002A615A" w:rsidRDefault="002A615A" w:rsidP="002A61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15A">
        <w:rPr>
          <w:rFonts w:ascii="Times New Roman" w:hAnsi="Times New Roman" w:cs="Times New Roman"/>
          <w:b/>
          <w:sz w:val="28"/>
          <w:szCs w:val="28"/>
        </w:rPr>
        <w:t xml:space="preserve">368884, село Юрковка, улица Советская, эл.почта: </w:t>
      </w:r>
      <w:hyperlink r:id="rId5" w:history="1">
        <w:r w:rsidRPr="002A615A">
          <w:rPr>
            <w:rStyle w:val="a3"/>
            <w:b/>
            <w:sz w:val="28"/>
            <w:szCs w:val="28"/>
            <w:shd w:val="clear" w:color="auto" w:fill="FFFFFF"/>
          </w:rPr>
          <w:t>yu.sosh@yandex.ru</w:t>
        </w:r>
      </w:hyperlink>
    </w:p>
    <w:p w:rsidR="002A615A" w:rsidRPr="002A615A" w:rsidRDefault="002A615A" w:rsidP="002A61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615A" w:rsidRPr="002A615A" w:rsidRDefault="002A615A" w:rsidP="002A615A">
      <w:pPr>
        <w:rPr>
          <w:rFonts w:ascii="Times New Roman" w:hAnsi="Times New Roman" w:cs="Times New Roman"/>
          <w:sz w:val="28"/>
          <w:szCs w:val="28"/>
        </w:rPr>
      </w:pPr>
    </w:p>
    <w:p w:rsidR="00A26946" w:rsidRPr="00A26946" w:rsidRDefault="002A615A" w:rsidP="00A26946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A26946">
        <w:rPr>
          <w:rFonts w:ascii="Times New Roman" w:hAnsi="Times New Roman" w:cs="Times New Roman"/>
          <w:b/>
          <w:sz w:val="28"/>
          <w:szCs w:val="28"/>
        </w:rPr>
        <w:t>Отчет о проведении</w:t>
      </w:r>
      <w:r w:rsidR="00A26946" w:rsidRPr="00A26946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профилактических</w:t>
      </w:r>
    </w:p>
    <w:p w:rsidR="00A26946" w:rsidRPr="00A26946" w:rsidRDefault="00A26946" w:rsidP="00A26946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A26946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мероприятий по разъяснению законодательства об уголовной</w:t>
      </w:r>
    </w:p>
    <w:p w:rsidR="00A26946" w:rsidRPr="00A26946" w:rsidRDefault="00A26946" w:rsidP="00A26946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A26946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ответственности за заведомо ложные сообщения об актах проявления </w:t>
      </w:r>
      <w:r w:rsidRPr="00A26946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терроризма</w:t>
      </w:r>
    </w:p>
    <w:p w:rsidR="002A615A" w:rsidRPr="00A26946" w:rsidRDefault="002A615A" w:rsidP="00A26946">
      <w:pPr>
        <w:rPr>
          <w:rFonts w:ascii="Times New Roman" w:hAnsi="Times New Roman" w:cs="Times New Roman"/>
          <w:b/>
          <w:sz w:val="28"/>
          <w:szCs w:val="28"/>
        </w:rPr>
      </w:pPr>
    </w:p>
    <w:p w:rsidR="002A615A" w:rsidRPr="002A615A" w:rsidRDefault="002A615A" w:rsidP="002A615A">
      <w:pPr>
        <w:rPr>
          <w:rFonts w:ascii="Times New Roman" w:hAnsi="Times New Roman" w:cs="Times New Roman"/>
          <w:sz w:val="28"/>
          <w:szCs w:val="28"/>
        </w:rPr>
      </w:pPr>
    </w:p>
    <w:p w:rsidR="002A615A" w:rsidRDefault="00125B50" w:rsidP="00A26946">
      <w:pPr>
        <w:pStyle w:val="1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 w:val="0"/>
          <w:color w:val="000000"/>
          <w:sz w:val="28"/>
          <w:szCs w:val="28"/>
          <w:shd w:val="clear" w:color="auto" w:fill="FFFFFF"/>
        </w:rPr>
      </w:pPr>
      <w:r>
        <w:rPr>
          <w:b w:val="0"/>
          <w:color w:val="000000"/>
          <w:sz w:val="28"/>
          <w:szCs w:val="28"/>
        </w:rPr>
        <w:t xml:space="preserve">  </w:t>
      </w:r>
      <w:r w:rsidR="004E5022">
        <w:rPr>
          <w:b w:val="0"/>
          <w:color w:val="000000"/>
          <w:sz w:val="28"/>
          <w:szCs w:val="28"/>
        </w:rPr>
        <w:t xml:space="preserve"> </w:t>
      </w:r>
      <w:r w:rsidR="002A615A" w:rsidRPr="002A615A">
        <w:rPr>
          <w:b w:val="0"/>
          <w:color w:val="000000"/>
          <w:sz w:val="28"/>
          <w:szCs w:val="28"/>
        </w:rPr>
        <w:t xml:space="preserve">В МКОУ «Юрковская СОШ» 13.11.2023г. социальным педагогом - Дибиралиевым И.Г.  и инспектором ПДН – Кучеровой Н.В.. были проведены с учащимися </w:t>
      </w:r>
      <w:r w:rsidR="002A615A" w:rsidRPr="002A615A">
        <w:rPr>
          <w:b w:val="0"/>
          <w:color w:val="000000"/>
          <w:sz w:val="28"/>
          <w:szCs w:val="28"/>
          <w:shd w:val="clear" w:color="auto" w:fill="FFFFFF"/>
        </w:rPr>
        <w:t>профилактические беседы об уголовной ответственности за заведомо ложные сообщения об угрозе совершения террористических актов</w:t>
      </w:r>
      <w:r w:rsidR="00A26946">
        <w:rPr>
          <w:b w:val="0"/>
          <w:color w:val="000000"/>
          <w:sz w:val="28"/>
          <w:szCs w:val="28"/>
          <w:shd w:val="clear" w:color="auto" w:fill="FFFFFF"/>
        </w:rPr>
        <w:t>.</w:t>
      </w:r>
      <w:r w:rsidR="002A615A" w:rsidRPr="002A615A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A26946">
        <w:rPr>
          <w:b w:val="0"/>
          <w:color w:val="000000"/>
          <w:sz w:val="28"/>
          <w:szCs w:val="28"/>
          <w:shd w:val="clear" w:color="auto" w:fill="FFFFFF"/>
        </w:rPr>
        <w:t>Т</w:t>
      </w:r>
      <w:r w:rsidR="002A615A" w:rsidRPr="002A615A">
        <w:rPr>
          <w:b w:val="0"/>
          <w:color w:val="000000"/>
          <w:sz w:val="28"/>
          <w:szCs w:val="28"/>
          <w:shd w:val="clear" w:color="auto" w:fill="FFFFFF"/>
        </w:rPr>
        <w:t>акже пояснили, что в результате подобных действий причиняется не только моральный вред людям, но и серьезный материальный ущерб гражданам, в частности, и государству в целом</w:t>
      </w:r>
      <w:r w:rsidR="00A26946">
        <w:rPr>
          <w:b w:val="0"/>
          <w:color w:val="000000"/>
          <w:sz w:val="28"/>
          <w:szCs w:val="28"/>
          <w:shd w:val="clear" w:color="auto" w:fill="FFFFFF"/>
        </w:rPr>
        <w:t>.</w:t>
      </w:r>
      <w:r w:rsidR="002A615A" w:rsidRPr="002A615A">
        <w:rPr>
          <w:b w:val="0"/>
          <w:color w:val="000000"/>
          <w:sz w:val="28"/>
          <w:szCs w:val="28"/>
        </w:rPr>
        <w:br/>
      </w:r>
      <w:r w:rsidR="004E5022">
        <w:rPr>
          <w:b w:val="0"/>
          <w:color w:val="000000"/>
          <w:sz w:val="28"/>
          <w:szCs w:val="28"/>
          <w:shd w:val="clear" w:color="auto" w:fill="FFFFFF"/>
        </w:rPr>
        <w:t xml:space="preserve">      </w:t>
      </w:r>
      <w:r w:rsidR="002A615A">
        <w:rPr>
          <w:b w:val="0"/>
          <w:color w:val="000000"/>
          <w:sz w:val="28"/>
          <w:szCs w:val="28"/>
          <w:shd w:val="clear" w:color="auto" w:fill="FFFFFF"/>
        </w:rPr>
        <w:t xml:space="preserve">Инспектор ПДН – Кучерова Н.В. </w:t>
      </w:r>
      <w:r w:rsidR="002A615A" w:rsidRPr="002A615A">
        <w:rPr>
          <w:b w:val="0"/>
          <w:color w:val="000000"/>
          <w:sz w:val="28"/>
          <w:szCs w:val="28"/>
          <w:shd w:val="clear" w:color="auto" w:fill="FFFFFF"/>
        </w:rPr>
        <w:t>разъяснил</w:t>
      </w:r>
      <w:r w:rsidR="002A615A">
        <w:rPr>
          <w:b w:val="0"/>
          <w:color w:val="000000"/>
          <w:sz w:val="28"/>
          <w:szCs w:val="28"/>
          <w:shd w:val="clear" w:color="auto" w:fill="FFFFFF"/>
        </w:rPr>
        <w:t xml:space="preserve">а </w:t>
      </w:r>
      <w:r w:rsidR="002A615A" w:rsidRPr="002A615A">
        <w:rPr>
          <w:b w:val="0"/>
          <w:color w:val="000000"/>
          <w:sz w:val="28"/>
          <w:szCs w:val="28"/>
          <w:shd w:val="clear" w:color="auto" w:fill="FFFFFF"/>
        </w:rPr>
        <w:t xml:space="preserve"> ребятам статьи об уголовной ответственности лиц, распространяющих заведомо ложные сообщения об акте терроризма, наступающей в соответствии с положениями части 2 статьи 20 и статьи 207 Уголовного Кодекса Российской Федерации.</w:t>
      </w:r>
      <w:r w:rsidR="002A615A" w:rsidRPr="002A615A">
        <w:rPr>
          <w:b w:val="0"/>
          <w:color w:val="000000"/>
          <w:sz w:val="28"/>
          <w:szCs w:val="28"/>
        </w:rPr>
        <w:br/>
      </w:r>
      <w:r w:rsidR="002A615A" w:rsidRPr="002A615A">
        <w:rPr>
          <w:b w:val="0"/>
          <w:color w:val="000000"/>
          <w:sz w:val="28"/>
          <w:szCs w:val="28"/>
          <w:shd w:val="clear" w:color="auto" w:fill="FFFFFF"/>
        </w:rPr>
        <w:t>Среди учащихся и родителей распространены памятки «Об ответственности граждан за заведомо ложные сообщения об угр</w:t>
      </w:r>
      <w:r w:rsidR="004E5022">
        <w:rPr>
          <w:b w:val="0"/>
          <w:color w:val="000000"/>
          <w:sz w:val="28"/>
          <w:szCs w:val="28"/>
          <w:shd w:val="clear" w:color="auto" w:fill="FFFFFF"/>
        </w:rPr>
        <w:t xml:space="preserve">озе совершения террористических </w:t>
      </w:r>
      <w:r w:rsidR="002A615A" w:rsidRPr="002A615A">
        <w:rPr>
          <w:b w:val="0"/>
          <w:color w:val="000000"/>
          <w:sz w:val="28"/>
          <w:szCs w:val="28"/>
          <w:shd w:val="clear" w:color="auto" w:fill="FFFFFF"/>
        </w:rPr>
        <w:t>актов».</w:t>
      </w:r>
      <w:r w:rsidR="002A615A" w:rsidRPr="002A615A">
        <w:rPr>
          <w:b w:val="0"/>
          <w:color w:val="000000"/>
          <w:sz w:val="28"/>
          <w:szCs w:val="28"/>
        </w:rPr>
        <w:br/>
      </w:r>
      <w:r w:rsidR="002A615A" w:rsidRPr="002A615A">
        <w:rPr>
          <w:b w:val="0"/>
          <w:color w:val="000000"/>
          <w:sz w:val="28"/>
          <w:szCs w:val="28"/>
          <w:shd w:val="clear" w:color="auto" w:fill="FFFFFF"/>
        </w:rPr>
        <w:t>ПОМНИТЕ! ЗАВЕДОМО ЛОЖНОЕ СООБЩЕНИЕ ОБ АКТЕ ТЕРРОРИЗМА – УГОЛОВНО НАКАЗУЕМОЕ ДЕЯНИЕ!</w:t>
      </w:r>
    </w:p>
    <w:p w:rsidR="00125B50" w:rsidRDefault="00125B50" w:rsidP="00A26946">
      <w:pPr>
        <w:pStyle w:val="1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 w:val="0"/>
          <w:color w:val="000000"/>
          <w:sz w:val="28"/>
          <w:szCs w:val="28"/>
          <w:shd w:val="clear" w:color="auto" w:fill="FFFFFF"/>
        </w:rPr>
      </w:pPr>
    </w:p>
    <w:p w:rsidR="00125B50" w:rsidRDefault="00125B50" w:rsidP="00A26946">
      <w:pPr>
        <w:pStyle w:val="1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 w:val="0"/>
          <w:color w:val="000000"/>
          <w:sz w:val="28"/>
          <w:szCs w:val="28"/>
          <w:shd w:val="clear" w:color="auto" w:fill="FFFFFF"/>
        </w:rPr>
      </w:pPr>
    </w:p>
    <w:p w:rsidR="00125B50" w:rsidRDefault="00125B50" w:rsidP="00A26946">
      <w:pPr>
        <w:pStyle w:val="1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 w:val="0"/>
          <w:color w:val="000000"/>
          <w:sz w:val="28"/>
          <w:szCs w:val="28"/>
          <w:shd w:val="clear" w:color="auto" w:fill="FFFFFF"/>
        </w:rPr>
      </w:pPr>
    </w:p>
    <w:p w:rsidR="00125B50" w:rsidRDefault="00125B50" w:rsidP="00A26946">
      <w:pPr>
        <w:pStyle w:val="1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 w:val="0"/>
          <w:color w:val="000000"/>
          <w:sz w:val="28"/>
          <w:szCs w:val="28"/>
          <w:shd w:val="clear" w:color="auto" w:fill="FFFFFF"/>
        </w:rPr>
      </w:pPr>
    </w:p>
    <w:p w:rsidR="00125B50" w:rsidRDefault="00C91770" w:rsidP="00A26946">
      <w:pPr>
        <w:pStyle w:val="1"/>
        <w:shd w:val="clear" w:color="auto" w:fill="FFFFFF"/>
        <w:spacing w:before="0" w:beforeAutospacing="0" w:after="0" w:afterAutospacing="0" w:line="360" w:lineRule="auto"/>
        <w:ind w:firstLine="360"/>
        <w:jc w:val="both"/>
      </w:pPr>
      <w:r>
        <w:rPr>
          <w:noProof/>
        </w:rPr>
        <w:lastRenderedPageBreak/>
        <mc:AlternateContent>
          <mc:Choice Requires="wps">
            <w:drawing>
              <wp:inline distT="0" distB="0" distL="0" distR="0">
                <wp:extent cx="302895" cy="302895"/>
                <wp:effectExtent l="0" t="0" r="0" b="0"/>
                <wp:docPr id="3" name="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DFB7F66" id=" 1" o:spid="_x0000_s1026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" filled="f" stroked="f">
                <v:path arrowok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>
                <wp:extent cx="302895" cy="302895"/>
                <wp:effectExtent l="0" t="0" r="0" b="0"/>
                <wp:docPr id="2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6FDC5AD" id=" 2" o:spid="_x0000_s1026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" filled="f" stroked="f">
                <v:path arrowok="t"/>
                <w10:anchorlock/>
              </v:rect>
            </w:pict>
          </mc:Fallback>
        </mc:AlternateContent>
      </w:r>
      <w:r w:rsidR="00125B50">
        <w:rPr>
          <w:noProof/>
        </w:rPr>
        <w:drawing>
          <wp:inline distT="0" distB="0" distL="0" distR="0">
            <wp:extent cx="5731301" cy="3827282"/>
            <wp:effectExtent l="19050" t="0" r="2749" b="0"/>
            <wp:docPr id="24" name="Рисунок 24" descr="C:\Users\user-pc\Downloads\WhatsApp Image 2023-10-23 at 17.19.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user-pc\Downloads\WhatsApp Image 2023-10-23 at 17.19.18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221" cy="38285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5B50" w:rsidRDefault="00125B50" w:rsidP="00A26946">
      <w:pPr>
        <w:pStyle w:val="1"/>
        <w:shd w:val="clear" w:color="auto" w:fill="FFFFFF"/>
        <w:spacing w:before="0" w:beforeAutospacing="0" w:after="0" w:afterAutospacing="0" w:line="360" w:lineRule="auto"/>
        <w:ind w:firstLine="360"/>
        <w:jc w:val="both"/>
      </w:pPr>
    </w:p>
    <w:p w:rsidR="00125B50" w:rsidRDefault="00125B50" w:rsidP="00A26946">
      <w:pPr>
        <w:pStyle w:val="1"/>
        <w:shd w:val="clear" w:color="auto" w:fill="FFFFFF"/>
        <w:spacing w:before="0" w:beforeAutospacing="0" w:after="0" w:afterAutospacing="0" w:line="360" w:lineRule="auto"/>
        <w:ind w:firstLine="360"/>
        <w:jc w:val="both"/>
      </w:pPr>
    </w:p>
    <w:p w:rsidR="00125B50" w:rsidRPr="00125B50" w:rsidRDefault="00125B50" w:rsidP="00125B50">
      <w:pPr>
        <w:pStyle w:val="1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b w:val="0"/>
          <w:color w:val="000000"/>
          <w:sz w:val="28"/>
          <w:szCs w:val="28"/>
          <w:shd w:val="clear" w:color="auto" w:fill="FFFFFF"/>
        </w:rPr>
      </w:pPr>
      <w:r w:rsidRPr="00125B50">
        <w:rPr>
          <w:b w:val="0"/>
          <w:sz w:val="28"/>
          <w:szCs w:val="28"/>
        </w:rPr>
        <w:t>Директор школы:              Магомедгаджиева П.Л.</w:t>
      </w:r>
    </w:p>
    <w:sectPr w:rsidR="00125B50" w:rsidRPr="00125B50" w:rsidSect="002831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15A"/>
    <w:rsid w:val="00125B50"/>
    <w:rsid w:val="002831FB"/>
    <w:rsid w:val="002A615A"/>
    <w:rsid w:val="004E5022"/>
    <w:rsid w:val="00A26946"/>
    <w:rsid w:val="00C91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C091DC8B-FE2A-C647-A394-59D36371F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615A"/>
    <w:pPr>
      <w:spacing w:after="0" w:line="240" w:lineRule="auto"/>
      <w:ind w:firstLine="360"/>
    </w:pPr>
    <w:rPr>
      <w:rFonts w:eastAsiaTheme="minorEastAsia"/>
    </w:rPr>
  </w:style>
  <w:style w:type="paragraph" w:styleId="1">
    <w:name w:val="heading 1"/>
    <w:basedOn w:val="a"/>
    <w:link w:val="10"/>
    <w:uiPriority w:val="9"/>
    <w:qFormat/>
    <w:rsid w:val="002A615A"/>
    <w:pPr>
      <w:spacing w:before="100" w:beforeAutospacing="1" w:after="100" w:afterAutospacing="1"/>
      <w:ind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A615A"/>
    <w:rPr>
      <w:rFonts w:ascii="Times New Roman" w:hAnsi="Times New Roman" w:cs="Times New Roman" w:hint="default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A615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615A"/>
    <w:rPr>
      <w:rFonts w:ascii="Tahoma" w:eastAsiaTheme="minorEastAsi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A61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gw-current-newsdate">
    <w:name w:val="gw-current-news__date"/>
    <w:basedOn w:val="a0"/>
    <w:rsid w:val="002A61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5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7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89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045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9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32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61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879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004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201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47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0772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6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51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1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2.jpeg" /><Relationship Id="rId5" Type="http://schemas.openxmlformats.org/officeDocument/2006/relationships/hyperlink" Target="mailto:yu.sosh@yandex.ru" TargetMode="External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Людмила Сячина</cp:lastModifiedBy>
  <cp:revision>2</cp:revision>
  <dcterms:created xsi:type="dcterms:W3CDTF">2023-12-11T15:02:00Z</dcterms:created>
  <dcterms:modified xsi:type="dcterms:W3CDTF">2023-12-11T15:02:00Z</dcterms:modified>
</cp:coreProperties>
</file>